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99A9" w14:textId="77777777" w:rsidR="006E54FC" w:rsidRPr="006E54FC" w:rsidRDefault="006E54FC" w:rsidP="006E54FC">
      <w:pPr>
        <w:pStyle w:val="Nzev"/>
        <w:rPr>
          <w:rFonts w:ascii="Arial" w:hAnsi="Arial" w:cs="Arial"/>
          <w:sz w:val="32"/>
        </w:rPr>
      </w:pPr>
      <w:r w:rsidRPr="006E54FC">
        <w:rPr>
          <w:rFonts w:ascii="Arial" w:hAnsi="Arial" w:cs="Arial"/>
          <w:sz w:val="32"/>
        </w:rPr>
        <w:t xml:space="preserve">ŽÁDOST O SMLOUVU - ZASTUPITELSKÉ ÚŘADY </w:t>
      </w:r>
    </w:p>
    <w:p w14:paraId="3AA2B0DA" w14:textId="77777777" w:rsidR="006E54FC" w:rsidRPr="006E54FC" w:rsidRDefault="006E54FC" w:rsidP="006E54FC">
      <w:pPr>
        <w:pStyle w:val="Nzev"/>
        <w:rPr>
          <w:rFonts w:ascii="Arial" w:hAnsi="Arial" w:cs="Arial"/>
          <w:sz w:val="32"/>
        </w:rPr>
      </w:pPr>
    </w:p>
    <w:p w14:paraId="0E67677A" w14:textId="77777777" w:rsidR="006E54FC" w:rsidRPr="006E54FC" w:rsidRDefault="006E54FC" w:rsidP="006E54FC">
      <w:pPr>
        <w:jc w:val="both"/>
        <w:rPr>
          <w:rFonts w:ascii="Arial" w:hAnsi="Arial" w:cs="Arial"/>
        </w:rPr>
      </w:pPr>
      <w:r w:rsidRPr="006E54FC">
        <w:rPr>
          <w:rFonts w:ascii="Arial" w:hAnsi="Arial" w:cs="Arial"/>
          <w:b/>
          <w:bCs/>
          <w:u w:val="single"/>
        </w:rPr>
        <w:t>ŽADATEL:</w:t>
      </w:r>
    </w:p>
    <w:p w14:paraId="2FF9635A" w14:textId="77777777" w:rsidR="006E54FC" w:rsidRPr="006E54FC" w:rsidRDefault="006E54FC" w:rsidP="006E54FC">
      <w:pPr>
        <w:spacing w:line="276" w:lineRule="auto"/>
        <w:jc w:val="both"/>
        <w:rPr>
          <w:rFonts w:ascii="Arial" w:hAnsi="Arial" w:cs="Arial"/>
          <w:sz w:val="22"/>
          <w:szCs w:val="22"/>
        </w:rPr>
      </w:pPr>
    </w:p>
    <w:p w14:paraId="0D6537BC" w14:textId="77777777" w:rsidR="006E54FC" w:rsidRPr="006E54FC" w:rsidRDefault="006E54FC" w:rsidP="006E54FC">
      <w:pPr>
        <w:spacing w:line="276" w:lineRule="auto"/>
        <w:jc w:val="both"/>
        <w:rPr>
          <w:rFonts w:ascii="Arial" w:hAnsi="Arial" w:cs="Arial"/>
          <w:sz w:val="22"/>
          <w:szCs w:val="22"/>
        </w:rPr>
      </w:pPr>
      <w:r w:rsidRPr="006E54FC">
        <w:rPr>
          <w:rFonts w:ascii="Arial" w:hAnsi="Arial" w:cs="Arial"/>
          <w:sz w:val="22"/>
          <w:szCs w:val="22"/>
        </w:rPr>
        <w:t>Název: ………………………….……………………………………….…………………….</w:t>
      </w:r>
    </w:p>
    <w:p w14:paraId="7F17D812" w14:textId="77777777" w:rsidR="006E54FC" w:rsidRPr="006E54FC" w:rsidRDefault="006E54FC" w:rsidP="006E54FC">
      <w:pPr>
        <w:spacing w:line="276" w:lineRule="auto"/>
        <w:jc w:val="both"/>
        <w:rPr>
          <w:rFonts w:ascii="Arial" w:hAnsi="Arial" w:cs="Arial"/>
          <w:sz w:val="22"/>
          <w:szCs w:val="22"/>
        </w:rPr>
      </w:pPr>
    </w:p>
    <w:p w14:paraId="50C93442" w14:textId="77777777" w:rsidR="006E54FC" w:rsidRPr="006E54FC" w:rsidRDefault="006E54FC" w:rsidP="006E54FC">
      <w:pPr>
        <w:spacing w:line="276" w:lineRule="auto"/>
        <w:jc w:val="both"/>
        <w:rPr>
          <w:rFonts w:ascii="Arial" w:hAnsi="Arial" w:cs="Arial"/>
          <w:sz w:val="22"/>
          <w:szCs w:val="22"/>
        </w:rPr>
      </w:pPr>
      <w:r w:rsidRPr="006E54FC">
        <w:rPr>
          <w:rFonts w:ascii="Arial" w:hAnsi="Arial" w:cs="Arial"/>
          <w:sz w:val="22"/>
          <w:szCs w:val="22"/>
        </w:rPr>
        <w:t>Adresa:....……..……………………………..……..........……….........…PSČ.…................</w:t>
      </w:r>
    </w:p>
    <w:p w14:paraId="51E69C6C" w14:textId="77777777" w:rsidR="006E54FC" w:rsidRPr="006E54FC" w:rsidRDefault="006E54FC" w:rsidP="006E54FC">
      <w:pPr>
        <w:spacing w:line="276" w:lineRule="auto"/>
        <w:jc w:val="both"/>
        <w:rPr>
          <w:rFonts w:ascii="Arial" w:hAnsi="Arial" w:cs="Arial"/>
          <w:sz w:val="22"/>
          <w:szCs w:val="22"/>
        </w:rPr>
      </w:pPr>
    </w:p>
    <w:p w14:paraId="170BA9E9" w14:textId="77777777" w:rsidR="006E54FC" w:rsidRPr="006E54FC" w:rsidRDefault="006E54FC" w:rsidP="006E54FC">
      <w:pPr>
        <w:spacing w:line="276" w:lineRule="auto"/>
        <w:jc w:val="both"/>
        <w:rPr>
          <w:rFonts w:ascii="Arial" w:hAnsi="Arial" w:cs="Arial"/>
          <w:sz w:val="22"/>
          <w:szCs w:val="22"/>
        </w:rPr>
      </w:pPr>
      <w:r w:rsidRPr="006E54FC">
        <w:rPr>
          <w:rFonts w:ascii="Arial" w:hAnsi="Arial" w:cs="Arial"/>
          <w:sz w:val="22"/>
          <w:szCs w:val="22"/>
        </w:rPr>
        <w:t>IČO….....………………………….......................  DIČ: ………………………………........</w:t>
      </w:r>
    </w:p>
    <w:p w14:paraId="35821ED8" w14:textId="77777777" w:rsidR="006E54FC" w:rsidRPr="006E54FC" w:rsidRDefault="006E54FC" w:rsidP="006E54FC">
      <w:pPr>
        <w:spacing w:line="276" w:lineRule="auto"/>
        <w:jc w:val="both"/>
        <w:rPr>
          <w:rFonts w:ascii="Arial" w:hAnsi="Arial" w:cs="Arial"/>
          <w:sz w:val="22"/>
          <w:szCs w:val="22"/>
        </w:rPr>
      </w:pPr>
    </w:p>
    <w:p w14:paraId="5BE61E15" w14:textId="77777777" w:rsidR="006E54FC" w:rsidRPr="006E54FC" w:rsidRDefault="006E54FC" w:rsidP="006E54FC">
      <w:pPr>
        <w:spacing w:line="276" w:lineRule="auto"/>
        <w:jc w:val="both"/>
        <w:rPr>
          <w:rFonts w:ascii="Arial" w:hAnsi="Arial" w:cs="Arial"/>
          <w:sz w:val="22"/>
          <w:szCs w:val="22"/>
        </w:rPr>
      </w:pPr>
      <w:r w:rsidRPr="006E54FC">
        <w:rPr>
          <w:rFonts w:ascii="Arial" w:hAnsi="Arial" w:cs="Arial"/>
          <w:sz w:val="22"/>
          <w:szCs w:val="22"/>
        </w:rPr>
        <w:t>Bankovní spojení: ……………………………………………………………………………</w:t>
      </w:r>
    </w:p>
    <w:p w14:paraId="261CEEC3" w14:textId="77777777" w:rsidR="006E54FC" w:rsidRPr="006E54FC" w:rsidRDefault="006E54FC" w:rsidP="006E54FC">
      <w:pPr>
        <w:spacing w:line="276" w:lineRule="auto"/>
        <w:jc w:val="both"/>
        <w:rPr>
          <w:rFonts w:ascii="Arial" w:hAnsi="Arial" w:cs="Arial"/>
          <w:sz w:val="22"/>
          <w:szCs w:val="22"/>
        </w:rPr>
      </w:pPr>
    </w:p>
    <w:p w14:paraId="3F006E3B" w14:textId="77777777" w:rsidR="006E54FC" w:rsidRPr="006E54FC" w:rsidRDefault="006E54FC" w:rsidP="006E54FC">
      <w:pPr>
        <w:spacing w:line="276" w:lineRule="auto"/>
        <w:jc w:val="both"/>
        <w:rPr>
          <w:rFonts w:ascii="Arial" w:hAnsi="Arial" w:cs="Arial"/>
          <w:sz w:val="22"/>
          <w:szCs w:val="22"/>
        </w:rPr>
      </w:pPr>
      <w:r w:rsidRPr="006E54FC">
        <w:rPr>
          <w:rFonts w:ascii="Arial" w:hAnsi="Arial" w:cs="Arial"/>
          <w:sz w:val="22"/>
          <w:szCs w:val="22"/>
        </w:rPr>
        <w:t>Jméno a příjmení velvyslance: ……………………………………………………………..</w:t>
      </w:r>
    </w:p>
    <w:p w14:paraId="0E919A8A" w14:textId="77777777" w:rsidR="006E54FC" w:rsidRPr="006E54FC" w:rsidRDefault="006E54FC" w:rsidP="006E54FC">
      <w:pPr>
        <w:spacing w:line="276" w:lineRule="auto"/>
        <w:jc w:val="both"/>
        <w:rPr>
          <w:rFonts w:ascii="Arial" w:hAnsi="Arial" w:cs="Arial"/>
          <w:sz w:val="22"/>
          <w:szCs w:val="22"/>
        </w:rPr>
      </w:pPr>
    </w:p>
    <w:p w14:paraId="02E25017" w14:textId="77777777" w:rsidR="006E54FC" w:rsidRPr="006E54FC" w:rsidRDefault="006E54FC" w:rsidP="006E54FC">
      <w:pPr>
        <w:spacing w:line="276" w:lineRule="auto"/>
        <w:jc w:val="both"/>
        <w:rPr>
          <w:rFonts w:ascii="Arial" w:hAnsi="Arial" w:cs="Arial"/>
          <w:sz w:val="22"/>
          <w:szCs w:val="22"/>
        </w:rPr>
      </w:pPr>
      <w:r w:rsidRPr="006E54FC">
        <w:rPr>
          <w:rFonts w:ascii="Arial" w:hAnsi="Arial" w:cs="Arial"/>
          <w:sz w:val="22"/>
          <w:szCs w:val="22"/>
        </w:rPr>
        <w:t>Zastoupen:…………………………………………………………………………………….</w:t>
      </w:r>
    </w:p>
    <w:p w14:paraId="3F273F6C" w14:textId="77777777" w:rsidR="006E54FC" w:rsidRPr="006E54FC" w:rsidRDefault="006E54FC" w:rsidP="006E54FC">
      <w:pPr>
        <w:spacing w:line="276" w:lineRule="auto"/>
        <w:jc w:val="both"/>
        <w:rPr>
          <w:rFonts w:ascii="Arial" w:hAnsi="Arial" w:cs="Arial"/>
          <w:sz w:val="22"/>
          <w:szCs w:val="22"/>
        </w:rPr>
      </w:pPr>
    </w:p>
    <w:p w14:paraId="5FB8ED7F" w14:textId="77777777" w:rsidR="006E54FC" w:rsidRPr="006E54FC" w:rsidRDefault="006E54FC" w:rsidP="006E54FC">
      <w:pPr>
        <w:spacing w:line="276" w:lineRule="auto"/>
        <w:jc w:val="both"/>
        <w:rPr>
          <w:rFonts w:ascii="Arial" w:hAnsi="Arial" w:cs="Arial"/>
          <w:sz w:val="22"/>
          <w:szCs w:val="22"/>
        </w:rPr>
      </w:pPr>
      <w:r w:rsidRPr="006E54FC">
        <w:rPr>
          <w:rFonts w:ascii="Arial" w:hAnsi="Arial" w:cs="Arial"/>
          <w:sz w:val="22"/>
          <w:szCs w:val="22"/>
        </w:rPr>
        <w:t>Odpovědný pracovník:………………….…………………..Telefon: ..…..........................</w:t>
      </w:r>
    </w:p>
    <w:p w14:paraId="547C1B1E" w14:textId="77777777" w:rsidR="006E54FC" w:rsidRPr="006E54FC" w:rsidRDefault="006E54FC" w:rsidP="006E54FC">
      <w:pPr>
        <w:spacing w:line="276" w:lineRule="auto"/>
        <w:ind w:right="-566"/>
        <w:jc w:val="both"/>
        <w:rPr>
          <w:rFonts w:ascii="Arial" w:hAnsi="Arial" w:cs="Arial"/>
          <w:sz w:val="16"/>
          <w:szCs w:val="16"/>
        </w:rPr>
      </w:pPr>
    </w:p>
    <w:p w14:paraId="38294303" w14:textId="77777777" w:rsidR="006E54FC" w:rsidRPr="006E54FC" w:rsidRDefault="006E54FC" w:rsidP="006E54FC">
      <w:pPr>
        <w:jc w:val="both"/>
        <w:rPr>
          <w:rFonts w:ascii="Arial" w:hAnsi="Arial" w:cs="Arial"/>
          <w:b/>
          <w:bCs/>
          <w:u w:val="single"/>
        </w:rPr>
      </w:pPr>
      <w:r w:rsidRPr="006E54FC">
        <w:rPr>
          <w:rFonts w:ascii="Arial" w:hAnsi="Arial" w:cs="Arial"/>
          <w:b/>
          <w:bCs/>
          <w:u w:val="single"/>
        </w:rPr>
        <w:t>DRUH ZÁBORU:</w:t>
      </w:r>
    </w:p>
    <w:p w14:paraId="21FCA042" w14:textId="77777777" w:rsidR="006E54FC" w:rsidRPr="006E54FC" w:rsidRDefault="006E54FC" w:rsidP="006E54FC">
      <w:pPr>
        <w:jc w:val="both"/>
        <w:rPr>
          <w:rFonts w:ascii="Arial" w:hAnsi="Arial" w:cs="Arial"/>
          <w:b/>
          <w:bCs/>
          <w:u w:val="single"/>
        </w:rPr>
      </w:pPr>
    </w:p>
    <w:p w14:paraId="739CD978" w14:textId="77777777" w:rsidR="006E54FC" w:rsidRPr="006E54FC" w:rsidRDefault="006E54FC" w:rsidP="006E54FC">
      <w:pPr>
        <w:jc w:val="both"/>
        <w:rPr>
          <w:rFonts w:ascii="Arial" w:hAnsi="Arial" w:cs="Arial"/>
        </w:rPr>
      </w:pPr>
      <w:r w:rsidRPr="006E54FC">
        <w:rPr>
          <w:rFonts w:ascii="Arial" w:hAnsi="Arial" w:cs="Arial"/>
        </w:rPr>
        <w:fldChar w:fldCharType="begin">
          <w:ffData>
            <w:name w:val="Zaškrtávací1"/>
            <w:enabled/>
            <w:calcOnExit w:val="0"/>
            <w:checkBox>
              <w:sizeAuto/>
              <w:default w:val="0"/>
            </w:checkBox>
          </w:ffData>
        </w:fldChar>
      </w:r>
      <w:bookmarkStart w:id="0" w:name="Zaškrtávací1"/>
      <w:r w:rsidRPr="006E54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E54FC">
        <w:rPr>
          <w:rFonts w:ascii="Arial" w:hAnsi="Arial" w:cs="Arial"/>
        </w:rPr>
        <w:fldChar w:fldCharType="end"/>
      </w:r>
      <w:bookmarkEnd w:id="0"/>
      <w:r w:rsidRPr="006E54FC">
        <w:rPr>
          <w:rFonts w:ascii="Arial" w:hAnsi="Arial" w:cs="Arial"/>
        </w:rPr>
        <w:t xml:space="preserve"> </w:t>
      </w:r>
      <w:r w:rsidRPr="006E54FC">
        <w:rPr>
          <w:rFonts w:ascii="Arial" w:hAnsi="Arial" w:cs="Arial"/>
          <w:b/>
        </w:rPr>
        <w:t>parkování bezplatné</w:t>
      </w:r>
      <w:r w:rsidRPr="006E54FC">
        <w:rPr>
          <w:rFonts w:ascii="Arial" w:hAnsi="Arial" w:cs="Arial"/>
        </w:rPr>
        <w:tab/>
      </w:r>
      <w:r w:rsidRPr="006E54FC">
        <w:rPr>
          <w:rFonts w:ascii="Arial" w:hAnsi="Arial" w:cs="Arial"/>
        </w:rPr>
        <w:tab/>
        <w:t>počet parkovacích míst:………………………</w:t>
      </w:r>
      <w:r w:rsidRPr="006E54FC">
        <w:rPr>
          <w:rFonts w:ascii="Arial" w:hAnsi="Arial" w:cs="Arial"/>
        </w:rPr>
        <w:tab/>
      </w:r>
    </w:p>
    <w:p w14:paraId="634FB419" w14:textId="77777777" w:rsidR="006E54FC" w:rsidRPr="006E54FC" w:rsidRDefault="006E54FC" w:rsidP="006E54FC">
      <w:pPr>
        <w:jc w:val="both"/>
        <w:rPr>
          <w:rFonts w:ascii="Arial" w:hAnsi="Arial" w:cs="Arial"/>
        </w:rPr>
      </w:pPr>
    </w:p>
    <w:p w14:paraId="03BD0551" w14:textId="77777777" w:rsidR="006E54FC" w:rsidRPr="006E54FC" w:rsidRDefault="006E54FC" w:rsidP="006E54FC">
      <w:pPr>
        <w:jc w:val="both"/>
        <w:rPr>
          <w:rFonts w:ascii="Arial" w:hAnsi="Arial" w:cs="Arial"/>
        </w:rPr>
      </w:pPr>
      <w:r w:rsidRPr="006E54FC">
        <w:rPr>
          <w:rFonts w:ascii="Arial" w:hAnsi="Arial" w:cs="Arial"/>
        </w:rPr>
        <w:fldChar w:fldCharType="begin">
          <w:ffData>
            <w:name w:val="Zaškrtávací2"/>
            <w:enabled/>
            <w:calcOnExit w:val="0"/>
            <w:checkBox>
              <w:sizeAuto/>
              <w:default w:val="0"/>
            </w:checkBox>
          </w:ffData>
        </w:fldChar>
      </w:r>
      <w:bookmarkStart w:id="1" w:name="Zaškrtávací2"/>
      <w:r w:rsidRPr="006E54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E54FC">
        <w:rPr>
          <w:rFonts w:ascii="Arial" w:hAnsi="Arial" w:cs="Arial"/>
        </w:rPr>
        <w:fldChar w:fldCharType="end"/>
      </w:r>
      <w:bookmarkEnd w:id="1"/>
      <w:r w:rsidRPr="006E54FC">
        <w:rPr>
          <w:rFonts w:ascii="Arial" w:hAnsi="Arial" w:cs="Arial"/>
        </w:rPr>
        <w:t xml:space="preserve"> </w:t>
      </w:r>
      <w:r w:rsidRPr="006E54FC">
        <w:rPr>
          <w:rFonts w:ascii="Arial" w:hAnsi="Arial" w:cs="Arial"/>
          <w:b/>
        </w:rPr>
        <w:t>parkování placené</w:t>
      </w:r>
      <w:r w:rsidRPr="006E54FC">
        <w:rPr>
          <w:rFonts w:ascii="Arial" w:hAnsi="Arial" w:cs="Arial"/>
        </w:rPr>
        <w:tab/>
      </w:r>
      <w:r w:rsidRPr="006E54FC">
        <w:rPr>
          <w:rFonts w:ascii="Arial" w:hAnsi="Arial" w:cs="Arial"/>
        </w:rPr>
        <w:tab/>
        <w:t>počet parkovacích míst:………………………</w:t>
      </w:r>
      <w:r w:rsidRPr="006E54FC">
        <w:rPr>
          <w:rFonts w:ascii="Arial" w:hAnsi="Arial" w:cs="Arial"/>
        </w:rPr>
        <w:tab/>
        <w:t xml:space="preserve"> </w:t>
      </w:r>
      <w:r w:rsidRPr="006E54FC">
        <w:rPr>
          <w:rFonts w:ascii="Arial" w:hAnsi="Arial" w:cs="Arial"/>
        </w:rPr>
        <w:tab/>
      </w:r>
      <w:r w:rsidRPr="006E54FC">
        <w:rPr>
          <w:rFonts w:ascii="Arial" w:hAnsi="Arial" w:cs="Arial"/>
        </w:rPr>
        <w:tab/>
      </w:r>
      <w:r w:rsidRPr="006E54FC">
        <w:rPr>
          <w:rFonts w:ascii="Arial" w:hAnsi="Arial" w:cs="Arial"/>
        </w:rPr>
        <w:tab/>
      </w:r>
    </w:p>
    <w:p w14:paraId="0581ACED" w14:textId="77777777" w:rsidR="006E54FC" w:rsidRPr="006E54FC" w:rsidRDefault="006E54FC" w:rsidP="006E54FC">
      <w:pPr>
        <w:spacing w:line="360" w:lineRule="auto"/>
        <w:jc w:val="both"/>
        <w:rPr>
          <w:rFonts w:ascii="Arial" w:hAnsi="Arial" w:cs="Arial"/>
        </w:rPr>
      </w:pPr>
      <w:r w:rsidRPr="006E54FC">
        <w:rPr>
          <w:rFonts w:ascii="Arial" w:hAnsi="Arial" w:cs="Arial"/>
          <w:b/>
          <w:bCs/>
          <w:u w:val="single"/>
        </w:rPr>
        <w:t>MÍSTO ZÁBORU:</w:t>
      </w:r>
      <w:r w:rsidRPr="006E54FC">
        <w:rPr>
          <w:rFonts w:ascii="Arial" w:hAnsi="Arial" w:cs="Arial"/>
        </w:rPr>
        <w:t xml:space="preserve"> </w:t>
      </w:r>
    </w:p>
    <w:p w14:paraId="5AD3B1EC" w14:textId="77777777" w:rsidR="006E54FC" w:rsidRPr="006E54FC" w:rsidRDefault="006E54FC" w:rsidP="006E54FC">
      <w:pPr>
        <w:spacing w:line="360" w:lineRule="auto"/>
        <w:jc w:val="both"/>
        <w:rPr>
          <w:rFonts w:ascii="Arial" w:hAnsi="Arial" w:cs="Arial"/>
          <w:sz w:val="22"/>
          <w:szCs w:val="22"/>
        </w:rPr>
      </w:pPr>
    </w:p>
    <w:p w14:paraId="065DA2EC" w14:textId="77777777" w:rsidR="006E54FC" w:rsidRPr="006E54FC" w:rsidRDefault="006E54FC" w:rsidP="006E54FC">
      <w:pPr>
        <w:spacing w:line="360" w:lineRule="auto"/>
        <w:jc w:val="both"/>
        <w:rPr>
          <w:rFonts w:ascii="Arial" w:hAnsi="Arial" w:cs="Arial"/>
          <w:sz w:val="22"/>
          <w:szCs w:val="22"/>
          <w:vertAlign w:val="superscript"/>
        </w:rPr>
      </w:pPr>
      <w:r w:rsidRPr="006E54FC">
        <w:rPr>
          <w:rFonts w:ascii="Arial" w:hAnsi="Arial" w:cs="Arial"/>
          <w:sz w:val="22"/>
          <w:szCs w:val="22"/>
        </w:rPr>
        <w:t xml:space="preserve">ulice, </w:t>
      </w:r>
      <w:proofErr w:type="spellStart"/>
      <w:r w:rsidRPr="006E54FC">
        <w:rPr>
          <w:rFonts w:ascii="Arial" w:hAnsi="Arial" w:cs="Arial"/>
          <w:sz w:val="22"/>
          <w:szCs w:val="22"/>
        </w:rPr>
        <w:t>č.p</w:t>
      </w:r>
      <w:proofErr w:type="spellEnd"/>
      <w:r w:rsidRPr="006E54FC">
        <w:rPr>
          <w:rFonts w:ascii="Arial" w:hAnsi="Arial" w:cs="Arial"/>
          <w:b/>
          <w:sz w:val="22"/>
          <w:szCs w:val="22"/>
        </w:rPr>
        <w:t xml:space="preserve">: </w:t>
      </w:r>
      <w:r w:rsidRPr="006E54FC">
        <w:rPr>
          <w:rFonts w:ascii="Arial" w:hAnsi="Arial" w:cs="Arial"/>
          <w:sz w:val="22"/>
          <w:szCs w:val="22"/>
        </w:rPr>
        <w:t>……………………………..……….........….......…Praha …..... ………………</w:t>
      </w:r>
    </w:p>
    <w:p w14:paraId="513FF8B2" w14:textId="77777777" w:rsidR="006E54FC" w:rsidRPr="006E54FC" w:rsidRDefault="006E54FC" w:rsidP="006E54FC">
      <w:pPr>
        <w:spacing w:line="360" w:lineRule="auto"/>
        <w:jc w:val="both"/>
        <w:rPr>
          <w:rFonts w:ascii="Arial" w:hAnsi="Arial" w:cs="Arial"/>
          <w:sz w:val="22"/>
          <w:szCs w:val="22"/>
        </w:rPr>
      </w:pPr>
    </w:p>
    <w:p w14:paraId="1E34B103" w14:textId="77777777" w:rsidR="006E54FC" w:rsidRPr="006E54FC" w:rsidRDefault="006E54FC" w:rsidP="006E54FC">
      <w:pPr>
        <w:spacing w:line="360" w:lineRule="auto"/>
        <w:jc w:val="both"/>
        <w:rPr>
          <w:rFonts w:ascii="Arial" w:hAnsi="Arial" w:cs="Arial"/>
          <w:sz w:val="22"/>
          <w:szCs w:val="22"/>
          <w:vertAlign w:val="superscript"/>
        </w:rPr>
      </w:pPr>
      <w:r w:rsidRPr="006E54FC">
        <w:rPr>
          <w:rFonts w:ascii="Arial" w:hAnsi="Arial" w:cs="Arial"/>
          <w:b/>
          <w:u w:val="single"/>
        </w:rPr>
        <w:t>ZPŮSOB STÁNÍ</w:t>
      </w:r>
      <w:r w:rsidRPr="006E54FC">
        <w:rPr>
          <w:rFonts w:ascii="Arial" w:hAnsi="Arial" w:cs="Arial"/>
        </w:rPr>
        <w:t xml:space="preserve">  </w:t>
      </w:r>
      <w:r w:rsidRPr="006E54FC">
        <w:rPr>
          <w:rFonts w:ascii="Arial" w:hAnsi="Arial" w:cs="Arial"/>
        </w:rPr>
        <w:tab/>
        <w:t xml:space="preserve">   </w:t>
      </w:r>
      <w:r w:rsidRPr="006E54FC">
        <w:rPr>
          <w:rFonts w:ascii="Arial" w:hAnsi="Arial" w:cs="Arial"/>
        </w:rPr>
        <w:fldChar w:fldCharType="begin">
          <w:ffData>
            <w:name w:val="Zaškrtávací1"/>
            <w:enabled/>
            <w:calcOnExit w:val="0"/>
            <w:checkBox>
              <w:sizeAuto/>
              <w:default w:val="0"/>
            </w:checkBox>
          </w:ffData>
        </w:fldChar>
      </w:r>
      <w:r w:rsidRPr="006E54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E54FC">
        <w:rPr>
          <w:rFonts w:ascii="Arial" w:hAnsi="Arial" w:cs="Arial"/>
        </w:rPr>
        <w:fldChar w:fldCharType="end"/>
      </w:r>
      <w:r w:rsidRPr="006E54FC">
        <w:rPr>
          <w:rFonts w:ascii="Arial" w:hAnsi="Arial" w:cs="Arial"/>
        </w:rPr>
        <w:t xml:space="preserve"> </w:t>
      </w:r>
      <w:r w:rsidRPr="006E54FC">
        <w:rPr>
          <w:rFonts w:ascii="Arial" w:hAnsi="Arial" w:cs="Arial"/>
          <w:b/>
        </w:rPr>
        <w:t xml:space="preserve">podélné   </w:t>
      </w:r>
      <w:r w:rsidRPr="006E54FC">
        <w:rPr>
          <w:rFonts w:ascii="Arial" w:hAnsi="Arial" w:cs="Arial"/>
        </w:rPr>
        <w:fldChar w:fldCharType="begin">
          <w:ffData>
            <w:name w:val="Zaškrtávací1"/>
            <w:enabled/>
            <w:calcOnExit w:val="0"/>
            <w:checkBox>
              <w:sizeAuto/>
              <w:default w:val="0"/>
            </w:checkBox>
          </w:ffData>
        </w:fldChar>
      </w:r>
      <w:r w:rsidRPr="006E54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E54FC">
        <w:rPr>
          <w:rFonts w:ascii="Arial" w:hAnsi="Arial" w:cs="Arial"/>
        </w:rPr>
        <w:fldChar w:fldCharType="end"/>
      </w:r>
      <w:r w:rsidRPr="006E54FC">
        <w:rPr>
          <w:rFonts w:ascii="Arial" w:hAnsi="Arial" w:cs="Arial"/>
        </w:rPr>
        <w:t xml:space="preserve"> </w:t>
      </w:r>
      <w:r w:rsidRPr="006E54FC">
        <w:rPr>
          <w:rFonts w:ascii="Arial" w:hAnsi="Arial" w:cs="Arial"/>
          <w:b/>
        </w:rPr>
        <w:t xml:space="preserve">kolmé    </w:t>
      </w:r>
      <w:r w:rsidRPr="006E54FC">
        <w:rPr>
          <w:rFonts w:ascii="Arial" w:hAnsi="Arial" w:cs="Arial"/>
        </w:rPr>
        <w:fldChar w:fldCharType="begin">
          <w:ffData>
            <w:name w:val="Zaškrtávací1"/>
            <w:enabled/>
            <w:calcOnExit w:val="0"/>
            <w:checkBox>
              <w:sizeAuto/>
              <w:default w:val="0"/>
            </w:checkBox>
          </w:ffData>
        </w:fldChar>
      </w:r>
      <w:r w:rsidRPr="006E54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E54FC">
        <w:rPr>
          <w:rFonts w:ascii="Arial" w:hAnsi="Arial" w:cs="Arial"/>
        </w:rPr>
        <w:fldChar w:fldCharType="end"/>
      </w:r>
      <w:r w:rsidRPr="006E54FC">
        <w:rPr>
          <w:rFonts w:ascii="Arial" w:hAnsi="Arial" w:cs="Arial"/>
        </w:rPr>
        <w:t xml:space="preserve"> </w:t>
      </w:r>
      <w:r w:rsidRPr="006E54FC">
        <w:rPr>
          <w:rFonts w:ascii="Arial" w:hAnsi="Arial" w:cs="Arial"/>
          <w:b/>
        </w:rPr>
        <w:t>šikmé</w:t>
      </w:r>
    </w:p>
    <w:p w14:paraId="66778C97" w14:textId="77777777" w:rsidR="006E54FC" w:rsidRPr="006E54FC" w:rsidRDefault="006E54FC" w:rsidP="006E54FC">
      <w:pPr>
        <w:spacing w:line="360" w:lineRule="auto"/>
        <w:jc w:val="both"/>
        <w:rPr>
          <w:rFonts w:ascii="Arial" w:hAnsi="Arial" w:cs="Arial"/>
          <w:b/>
          <w:bCs/>
        </w:rPr>
      </w:pPr>
      <w:r w:rsidRPr="006E54FC">
        <w:rPr>
          <w:rFonts w:ascii="Arial" w:hAnsi="Arial" w:cs="Arial"/>
          <w:b/>
          <w:bCs/>
          <w:u w:val="single"/>
        </w:rPr>
        <w:t>TERMÍN ZÁBORU</w:t>
      </w:r>
      <w:r w:rsidRPr="006E54FC">
        <w:rPr>
          <w:rFonts w:ascii="Arial" w:hAnsi="Arial" w:cs="Arial"/>
          <w:b/>
          <w:bCs/>
        </w:rPr>
        <w:t xml:space="preserve">: </w:t>
      </w:r>
    </w:p>
    <w:p w14:paraId="13596828" w14:textId="77777777" w:rsidR="006E54FC" w:rsidRPr="006E54FC" w:rsidRDefault="006E54FC" w:rsidP="006E54FC">
      <w:pPr>
        <w:jc w:val="both"/>
        <w:rPr>
          <w:rFonts w:ascii="Arial" w:hAnsi="Arial" w:cs="Arial"/>
        </w:rPr>
      </w:pPr>
      <w:r w:rsidRPr="006E54FC">
        <w:rPr>
          <w:rFonts w:ascii="Arial" w:hAnsi="Arial" w:cs="Arial"/>
        </w:rPr>
        <w:fldChar w:fldCharType="begin">
          <w:ffData>
            <w:name w:val="Zaškrtávací1"/>
            <w:enabled/>
            <w:calcOnExit w:val="0"/>
            <w:checkBox>
              <w:sizeAuto/>
              <w:default w:val="0"/>
            </w:checkBox>
          </w:ffData>
        </w:fldChar>
      </w:r>
      <w:r w:rsidRPr="006E54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E54FC">
        <w:rPr>
          <w:rFonts w:ascii="Arial" w:hAnsi="Arial" w:cs="Arial"/>
        </w:rPr>
        <w:fldChar w:fldCharType="end"/>
      </w:r>
      <w:r w:rsidRPr="006E54FC">
        <w:rPr>
          <w:rFonts w:ascii="Arial" w:hAnsi="Arial" w:cs="Arial"/>
        </w:rPr>
        <w:t xml:space="preserve"> </w:t>
      </w:r>
      <w:r w:rsidRPr="006E54FC">
        <w:rPr>
          <w:rFonts w:ascii="Arial" w:hAnsi="Arial" w:cs="Arial"/>
          <w:b/>
        </w:rPr>
        <w:t>doba neurčitá od:</w:t>
      </w:r>
      <w:r w:rsidRPr="006E54FC">
        <w:rPr>
          <w:rFonts w:ascii="Arial" w:hAnsi="Arial" w:cs="Arial"/>
        </w:rPr>
        <w:t>………………………</w:t>
      </w:r>
      <w:r w:rsidRPr="006E54FC">
        <w:rPr>
          <w:rFonts w:ascii="Arial" w:hAnsi="Arial" w:cs="Arial"/>
        </w:rPr>
        <w:tab/>
      </w:r>
    </w:p>
    <w:p w14:paraId="67FD7E33" w14:textId="77777777" w:rsidR="006E54FC" w:rsidRPr="006E54FC" w:rsidRDefault="006E54FC" w:rsidP="006E54FC">
      <w:pPr>
        <w:jc w:val="both"/>
        <w:rPr>
          <w:rFonts w:ascii="Arial" w:hAnsi="Arial" w:cs="Arial"/>
        </w:rPr>
      </w:pPr>
    </w:p>
    <w:p w14:paraId="02DF6929" w14:textId="77777777" w:rsidR="006E54FC" w:rsidRPr="006E54FC" w:rsidRDefault="006E54FC" w:rsidP="006E54FC">
      <w:pPr>
        <w:jc w:val="both"/>
        <w:rPr>
          <w:rFonts w:ascii="Arial" w:hAnsi="Arial" w:cs="Arial"/>
          <w:sz w:val="22"/>
          <w:szCs w:val="22"/>
        </w:rPr>
      </w:pPr>
      <w:r w:rsidRPr="006E54FC">
        <w:rPr>
          <w:rFonts w:ascii="Arial" w:hAnsi="Arial" w:cs="Arial"/>
        </w:rPr>
        <w:fldChar w:fldCharType="begin">
          <w:ffData>
            <w:name w:val="Zaškrtávací2"/>
            <w:enabled/>
            <w:calcOnExit w:val="0"/>
            <w:checkBox>
              <w:sizeAuto/>
              <w:default w:val="0"/>
            </w:checkBox>
          </w:ffData>
        </w:fldChar>
      </w:r>
      <w:r w:rsidRPr="006E54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E54FC">
        <w:rPr>
          <w:rFonts w:ascii="Arial" w:hAnsi="Arial" w:cs="Arial"/>
        </w:rPr>
        <w:fldChar w:fldCharType="end"/>
      </w:r>
      <w:r w:rsidRPr="006E54FC">
        <w:rPr>
          <w:rFonts w:ascii="Arial" w:hAnsi="Arial" w:cs="Arial"/>
        </w:rPr>
        <w:t xml:space="preserve"> </w:t>
      </w:r>
      <w:r w:rsidRPr="006E54FC">
        <w:rPr>
          <w:rFonts w:ascii="Arial" w:hAnsi="Arial" w:cs="Arial"/>
          <w:b/>
        </w:rPr>
        <w:t>doba určitá od:</w:t>
      </w:r>
      <w:r w:rsidRPr="006E54FC">
        <w:rPr>
          <w:rFonts w:ascii="Arial" w:hAnsi="Arial" w:cs="Arial"/>
        </w:rPr>
        <w:t>………………………….</w:t>
      </w:r>
    </w:p>
    <w:p w14:paraId="4FD1FC52" w14:textId="77777777" w:rsidR="006E54FC" w:rsidRPr="006E54FC" w:rsidRDefault="006E54FC" w:rsidP="006E54FC">
      <w:pPr>
        <w:spacing w:line="276" w:lineRule="auto"/>
        <w:jc w:val="both"/>
        <w:rPr>
          <w:rFonts w:ascii="Arial" w:hAnsi="Arial" w:cs="Arial"/>
          <w:sz w:val="22"/>
          <w:szCs w:val="22"/>
        </w:rPr>
      </w:pPr>
    </w:p>
    <w:p w14:paraId="45C9B8FF" w14:textId="77777777" w:rsidR="006E54FC" w:rsidRPr="006E54FC" w:rsidRDefault="006E54FC" w:rsidP="006E54FC">
      <w:pPr>
        <w:pBdr>
          <w:bottom w:val="single" w:sz="12" w:space="1" w:color="auto"/>
        </w:pBdr>
        <w:jc w:val="both"/>
        <w:rPr>
          <w:rFonts w:ascii="Arial" w:hAnsi="Arial" w:cs="Arial"/>
          <w:sz w:val="22"/>
          <w:szCs w:val="22"/>
        </w:rPr>
      </w:pPr>
      <w:r w:rsidRPr="006E54FC">
        <w:rPr>
          <w:rFonts w:ascii="Arial" w:hAnsi="Arial" w:cs="Arial"/>
          <w:sz w:val="22"/>
          <w:szCs w:val="22"/>
        </w:rPr>
        <w:t>Datum: ………………………</w:t>
      </w:r>
      <w:r w:rsidRPr="006E54FC">
        <w:rPr>
          <w:rFonts w:ascii="Arial" w:hAnsi="Arial" w:cs="Arial"/>
          <w:sz w:val="22"/>
          <w:szCs w:val="22"/>
        </w:rPr>
        <w:tab/>
      </w:r>
      <w:r w:rsidRPr="006E54FC">
        <w:rPr>
          <w:rFonts w:ascii="Arial" w:hAnsi="Arial" w:cs="Arial"/>
          <w:sz w:val="22"/>
          <w:szCs w:val="22"/>
        </w:rPr>
        <w:tab/>
        <w:t>Podpis žadatele: …………………………</w:t>
      </w:r>
    </w:p>
    <w:p w14:paraId="66CAEBFF" w14:textId="77777777" w:rsidR="006E54FC" w:rsidRDefault="006E54FC" w:rsidP="006E54FC">
      <w:pPr>
        <w:rPr>
          <w:rFonts w:ascii="Arial" w:hAnsi="Arial" w:cs="Arial"/>
          <w:sz w:val="22"/>
          <w:szCs w:val="22"/>
        </w:rPr>
      </w:pPr>
    </w:p>
    <w:p w14:paraId="11CC7BEB" w14:textId="77777777" w:rsidR="006E54FC" w:rsidRDefault="006E54FC" w:rsidP="006E54FC">
      <w:pPr>
        <w:rPr>
          <w:rFonts w:ascii="Arial" w:hAnsi="Arial" w:cs="Arial"/>
          <w:sz w:val="22"/>
          <w:szCs w:val="22"/>
        </w:rPr>
      </w:pPr>
      <w:r>
        <w:rPr>
          <w:rFonts w:ascii="Arial" w:hAnsi="Arial" w:cs="Arial"/>
          <w:sz w:val="22"/>
          <w:szCs w:val="22"/>
        </w:rPr>
        <w:t>Přílohy k žádosti:</w:t>
      </w:r>
    </w:p>
    <w:p w14:paraId="6CBA9786" w14:textId="77777777" w:rsidR="006E54FC" w:rsidRDefault="006E54FC" w:rsidP="006E54FC">
      <w:pPr>
        <w:rPr>
          <w:rFonts w:ascii="Arial" w:hAnsi="Arial" w:cs="Arial"/>
          <w:sz w:val="22"/>
          <w:szCs w:val="22"/>
        </w:rPr>
      </w:pPr>
    </w:p>
    <w:p w14:paraId="4D53CF83" w14:textId="77777777" w:rsidR="006E54FC" w:rsidRDefault="006E54FC" w:rsidP="006E54FC">
      <w:pPr>
        <w:pStyle w:val="Odstavecseseznamem"/>
        <w:numPr>
          <w:ilvl w:val="0"/>
          <w:numId w:val="1"/>
        </w:numPr>
        <w:rPr>
          <w:rFonts w:ascii="Arial" w:hAnsi="Arial" w:cs="Arial"/>
          <w:sz w:val="22"/>
          <w:szCs w:val="22"/>
        </w:rPr>
      </w:pPr>
      <w:r>
        <w:rPr>
          <w:rFonts w:ascii="Arial" w:hAnsi="Arial" w:cs="Arial"/>
          <w:sz w:val="22"/>
          <w:szCs w:val="22"/>
        </w:rPr>
        <w:t>situační plánek</w:t>
      </w:r>
    </w:p>
    <w:p w14:paraId="234CBAB8" w14:textId="77777777" w:rsidR="006E54FC" w:rsidRDefault="006E54FC" w:rsidP="006E54FC">
      <w:pPr>
        <w:pStyle w:val="Odstavecseseznamem"/>
        <w:numPr>
          <w:ilvl w:val="0"/>
          <w:numId w:val="1"/>
        </w:numPr>
        <w:rPr>
          <w:rFonts w:ascii="Arial" w:hAnsi="Arial" w:cs="Arial"/>
          <w:sz w:val="22"/>
          <w:szCs w:val="22"/>
        </w:rPr>
      </w:pPr>
      <w:r>
        <w:rPr>
          <w:rFonts w:ascii="Arial" w:hAnsi="Arial" w:cs="Arial"/>
          <w:sz w:val="22"/>
          <w:szCs w:val="22"/>
        </w:rPr>
        <w:t>předběžný souhlas dopravního odboru příslušného ÚMČ Prahy</w:t>
      </w:r>
    </w:p>
    <w:p w14:paraId="51A3EE6C" w14:textId="77777777" w:rsidR="006E54FC" w:rsidRDefault="006E54FC" w:rsidP="006E54FC">
      <w:pPr>
        <w:pStyle w:val="Odstavecseseznamem"/>
        <w:numPr>
          <w:ilvl w:val="0"/>
          <w:numId w:val="1"/>
        </w:numPr>
        <w:rPr>
          <w:rFonts w:ascii="Arial" w:hAnsi="Arial" w:cs="Arial"/>
          <w:sz w:val="22"/>
          <w:szCs w:val="22"/>
        </w:rPr>
      </w:pPr>
      <w:r>
        <w:rPr>
          <w:rFonts w:ascii="Arial" w:hAnsi="Arial" w:cs="Arial"/>
          <w:sz w:val="22"/>
          <w:szCs w:val="22"/>
        </w:rPr>
        <w:t>potvrzení Diplomatického protokolu MZV ČR (v případě bezplatného parkování)</w:t>
      </w:r>
    </w:p>
    <w:p w14:paraId="6FB8F72D" w14:textId="7F6995B0" w:rsidR="00DF12A8" w:rsidRDefault="00DF12A8" w:rsidP="002C443A">
      <w:pPr>
        <w:autoSpaceDE w:val="0"/>
        <w:autoSpaceDN w:val="0"/>
        <w:adjustRightInd w:val="0"/>
        <w:jc w:val="both"/>
        <w:textAlignment w:val="center"/>
        <w:rPr>
          <w:rFonts w:ascii="Arial" w:hAnsi="Arial" w:cs="Arial"/>
          <w:color w:val="7F7F7F" w:themeColor="text1" w:themeTint="80"/>
          <w:sz w:val="16"/>
          <w:szCs w:val="16"/>
        </w:rPr>
      </w:pPr>
    </w:p>
    <w:p w14:paraId="1E4A7D5B"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sectPr w:rsidR="00864899" w:rsidSect="00F2154D">
      <w:headerReference w:type="even" r:id="rId8"/>
      <w:headerReference w:type="default" r:id="rId9"/>
      <w:footerReference w:type="even" r:id="rId10"/>
      <w:footerReference w:type="default" r:id="rId11"/>
      <w:headerReference w:type="first" r:id="rId12"/>
      <w:footerReference w:type="first" r:id="rId13"/>
      <w:pgSz w:w="11900" w:h="16840"/>
      <w:pgMar w:top="1985" w:right="794" w:bottom="1701" w:left="794" w:header="426"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217B" w14:textId="77777777" w:rsidR="009310D3" w:rsidRDefault="009310D3" w:rsidP="005D609C">
      <w:r>
        <w:separator/>
      </w:r>
    </w:p>
  </w:endnote>
  <w:endnote w:type="continuationSeparator" w:id="0">
    <w:p w14:paraId="563CB929" w14:textId="77777777" w:rsidR="009310D3" w:rsidRDefault="009310D3"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E9E3" w14:textId="77777777" w:rsidR="00AA7C7F" w:rsidRDefault="00AA7C7F" w:rsidP="00AA7C7F">
    <w:pPr>
      <w:jc w:val="both"/>
      <w:rPr>
        <w:color w:val="000000"/>
        <w:lang w:eastAsia="cs-CZ"/>
      </w:rPr>
    </w:pPr>
    <w:r>
      <w:rPr>
        <w:rFonts w:ascii="Arial" w:hAnsi="Arial" w:cs="Arial"/>
        <w:color w:val="7F7F7F"/>
        <w:sz w:val="16"/>
        <w:szCs w:val="16"/>
        <w:lang w:eastAsia="cs-CZ"/>
      </w:rPr>
      <w:t>TSK hl. m. Prahy a.s. zpracovává vyplněné osobní údaje z důvodu plnění smlouvy. Informaci o zpracování osobních údajů naleznete na adrese</w:t>
    </w:r>
    <w:r>
      <w:rPr>
        <w:i/>
        <w:iCs/>
        <w:color w:val="000000"/>
        <w:lang w:eastAsia="cs-CZ"/>
      </w:rPr>
      <w:t xml:space="preserve"> </w:t>
    </w:r>
    <w:hyperlink r:id="rId1" w:anchor="zoou" w:history="1">
      <w:r>
        <w:rPr>
          <w:rStyle w:val="Hypertextovodkaz"/>
          <w:rFonts w:ascii="Arial" w:hAnsi="Arial" w:cs="Arial"/>
          <w:i/>
          <w:iCs/>
          <w:sz w:val="16"/>
          <w:szCs w:val="16"/>
          <w:lang w:eastAsia="cs-CZ"/>
        </w:rPr>
        <w:t>http://www.tsk-praha.cz/wps/portal/root/o-společnosti/o-společnosti-TSK-Praha/</w:t>
      </w:r>
      <w:r>
        <w:rPr>
          <w:rStyle w:val="Hypertextovodkaz"/>
          <w:rFonts w:ascii="Arial" w:hAnsi="Arial" w:cs="Arial"/>
          <w:i/>
          <w:iCs/>
          <w:sz w:val="16"/>
          <w:szCs w:val="16"/>
          <w:lang w:val="en-US" w:eastAsia="cs-CZ"/>
        </w:rPr>
        <w:t>#</w:t>
      </w:r>
      <w:proofErr w:type="spellStart"/>
      <w:r>
        <w:rPr>
          <w:rStyle w:val="Hypertextovodkaz"/>
          <w:rFonts w:ascii="Arial" w:hAnsi="Arial" w:cs="Arial"/>
          <w:i/>
          <w:iCs/>
          <w:sz w:val="16"/>
          <w:szCs w:val="16"/>
          <w:lang w:eastAsia="cs-CZ"/>
        </w:rPr>
        <w:t>zoou</w:t>
      </w:r>
      <w:proofErr w:type="spellEnd"/>
    </w:hyperlink>
  </w:p>
  <w:p w14:paraId="5D9BA0E6" w14:textId="77777777" w:rsidR="00AA7C7F" w:rsidRDefault="00AA7C7F" w:rsidP="00AA7C7F">
    <w:pPr>
      <w:jc w:val="both"/>
      <w:rPr>
        <w:color w:val="000000"/>
        <w:lang w:eastAsia="cs-CZ"/>
      </w:rPr>
    </w:pPr>
    <w:r>
      <w:rPr>
        <w:rFonts w:ascii="Arial" w:hAnsi="Arial" w:cs="Arial"/>
        <w:color w:val="7F7F7F"/>
        <w:sz w:val="16"/>
        <w:szCs w:val="16"/>
        <w:lang w:eastAsia="cs-CZ"/>
      </w:rPr>
      <w:t>Upozornění:</w:t>
    </w:r>
  </w:p>
  <w:p w14:paraId="367885ED" w14:textId="77777777" w:rsidR="00AA7C7F" w:rsidRDefault="00AA7C7F" w:rsidP="00AA7C7F">
    <w:pPr>
      <w:jc w:val="both"/>
      <w:rPr>
        <w:color w:val="000000"/>
        <w:lang w:eastAsia="cs-CZ"/>
      </w:rPr>
    </w:pPr>
    <w:r>
      <w:rPr>
        <w:rFonts w:ascii="Arial" w:hAnsi="Arial" w:cs="Arial"/>
        <w:color w:val="7F7F7F"/>
        <w:sz w:val="16"/>
        <w:szCs w:val="16"/>
        <w:lang w:eastAsia="cs-CZ"/>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p w14:paraId="004BB633" w14:textId="30F6105A" w:rsidR="00642262" w:rsidRDefault="00642262" w:rsidP="003A173F">
    <w:pPr>
      <w:pStyle w:val="Zpat"/>
      <w:tabs>
        <w:tab w:val="clear" w:pos="4153"/>
        <w:tab w:val="clear" w:pos="8306"/>
        <w:tab w:val="center" w:pos="3682"/>
        <w:tab w:val="right" w:pos="736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C853" w14:textId="77777777" w:rsidR="00AA7C7F" w:rsidRDefault="00AA7C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3BE6" w14:textId="77777777" w:rsidR="009310D3" w:rsidRDefault="009310D3" w:rsidP="005D609C">
      <w:r>
        <w:separator/>
      </w:r>
    </w:p>
  </w:footnote>
  <w:footnote w:type="continuationSeparator" w:id="0">
    <w:p w14:paraId="47EB0B62" w14:textId="77777777" w:rsidR="009310D3" w:rsidRDefault="009310D3"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9C95" w14:textId="2BD0CFF7" w:rsidR="00F2154D" w:rsidRDefault="00F2154D" w:rsidP="00F2154D">
    <w:pPr>
      <w:pStyle w:val="Zhlav"/>
      <w:rPr>
        <w:rFonts w:ascii="Arial" w:hAnsi="Arial" w:cs="Arial"/>
      </w:rPr>
    </w:pPr>
    <w:r>
      <w:rPr>
        <w:b/>
        <w:bCs/>
        <w:sz w:val="28"/>
        <w:szCs w:val="28"/>
      </w:rPr>
      <w:t xml:space="preserve">              </w:t>
    </w:r>
    <w:r>
      <w:rPr>
        <w:noProof/>
        <w:lang w:eastAsia="cs-CZ"/>
      </w:rPr>
      <w:drawing>
        <wp:inline distT="0" distB="0" distL="0" distR="0" wp14:anchorId="1C016230" wp14:editId="0B0A7901">
          <wp:extent cx="666750" cy="638175"/>
          <wp:effectExtent l="0" t="0" r="0" b="9525"/>
          <wp:docPr id="18" name="Obrázek 18"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Pr>
        <w:b/>
        <w:bCs/>
        <w:sz w:val="28"/>
        <w:szCs w:val="28"/>
      </w:rPr>
      <w:t xml:space="preserve">          </w:t>
    </w:r>
    <w:r>
      <w:rPr>
        <w:rFonts w:ascii="Arial" w:hAnsi="Arial" w:cs="Arial"/>
        <w:b/>
        <w:bCs/>
      </w:rPr>
      <w:t>Technická správa komunikací hl. m. Prahy, a. s.</w:t>
    </w:r>
    <w:r>
      <w:rPr>
        <w:rFonts w:ascii="Arial" w:hAnsi="Arial" w:cs="Arial"/>
      </w:rPr>
      <w:br/>
      <w:t xml:space="preserve">                                                    Veletržní 1623/24, 170 00 Praha 7</w:t>
    </w:r>
  </w:p>
  <w:p w14:paraId="0DC220F3" w14:textId="454486D3" w:rsidR="00642262" w:rsidRPr="002920DC" w:rsidRDefault="00642262" w:rsidP="002920DC">
    <w:pPr>
      <w:pStyle w:val="Hlavika"/>
      <w:rPr>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8E8C" w14:textId="77777777" w:rsidR="00AA7C7F" w:rsidRDefault="00AA7C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E5FB6"/>
    <w:multiLevelType w:val="hybridMultilevel"/>
    <w:tmpl w:val="46ACC2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246306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12"/>
    <w:rsid w:val="000472F5"/>
    <w:rsid w:val="00050942"/>
    <w:rsid w:val="00067D5C"/>
    <w:rsid w:val="000A2029"/>
    <w:rsid w:val="00126DEF"/>
    <w:rsid w:val="001A4126"/>
    <w:rsid w:val="00256C18"/>
    <w:rsid w:val="002920DC"/>
    <w:rsid w:val="002B6A91"/>
    <w:rsid w:val="002C443A"/>
    <w:rsid w:val="002D678C"/>
    <w:rsid w:val="003A173F"/>
    <w:rsid w:val="003C0DDF"/>
    <w:rsid w:val="003E06C8"/>
    <w:rsid w:val="003E294B"/>
    <w:rsid w:val="00521AD1"/>
    <w:rsid w:val="00586312"/>
    <w:rsid w:val="005D609C"/>
    <w:rsid w:val="005E14EA"/>
    <w:rsid w:val="00642262"/>
    <w:rsid w:val="00683FB8"/>
    <w:rsid w:val="006A32C7"/>
    <w:rsid w:val="006E54FC"/>
    <w:rsid w:val="00763155"/>
    <w:rsid w:val="007823D7"/>
    <w:rsid w:val="007A2099"/>
    <w:rsid w:val="007D7869"/>
    <w:rsid w:val="00864899"/>
    <w:rsid w:val="00880FB5"/>
    <w:rsid w:val="008B5622"/>
    <w:rsid w:val="008B6B7D"/>
    <w:rsid w:val="009310D3"/>
    <w:rsid w:val="00951BB1"/>
    <w:rsid w:val="00957F05"/>
    <w:rsid w:val="00A058CE"/>
    <w:rsid w:val="00A4322F"/>
    <w:rsid w:val="00AA7C7F"/>
    <w:rsid w:val="00AC0130"/>
    <w:rsid w:val="00B3693F"/>
    <w:rsid w:val="00BA39C5"/>
    <w:rsid w:val="00BC0671"/>
    <w:rsid w:val="00CD438B"/>
    <w:rsid w:val="00D26671"/>
    <w:rsid w:val="00D752F9"/>
    <w:rsid w:val="00DB3F4B"/>
    <w:rsid w:val="00DF12A8"/>
    <w:rsid w:val="00E61F98"/>
    <w:rsid w:val="00E869D2"/>
    <w:rsid w:val="00F2154D"/>
    <w:rsid w:val="00F303DE"/>
    <w:rsid w:val="00F75F0B"/>
    <w:rsid w:val="00F96EE1"/>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E871F51F-43F3-44D6-A046-71DDF93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styleId="Hypertextovodkaz">
    <w:name w:val="Hyperlink"/>
    <w:basedOn w:val="Standardnpsmoodstavce"/>
    <w:uiPriority w:val="99"/>
    <w:semiHidden/>
    <w:unhideWhenUsed/>
    <w:rsid w:val="002C443A"/>
    <w:rPr>
      <w:color w:val="0000FF"/>
      <w:u w:val="single"/>
    </w:rPr>
  </w:style>
  <w:style w:type="paragraph" w:styleId="Nzev">
    <w:name w:val="Title"/>
    <w:basedOn w:val="Normln"/>
    <w:link w:val="NzevChar"/>
    <w:qFormat/>
    <w:rsid w:val="00A4322F"/>
    <w:pPr>
      <w:jc w:val="center"/>
    </w:pPr>
    <w:rPr>
      <w:rFonts w:ascii="Times New Roman" w:eastAsia="Times New Roman" w:hAnsi="Times New Roman"/>
      <w:b/>
      <w:bCs/>
      <w:u w:val="single"/>
      <w:lang w:eastAsia="cs-CZ"/>
    </w:rPr>
  </w:style>
  <w:style w:type="character" w:customStyle="1" w:styleId="NzevChar">
    <w:name w:val="Název Char"/>
    <w:basedOn w:val="Standardnpsmoodstavce"/>
    <w:link w:val="Nzev"/>
    <w:rsid w:val="00A4322F"/>
    <w:rPr>
      <w:rFonts w:ascii="Times New Roman" w:eastAsia="Times New Roman" w:hAnsi="Times New Roman"/>
      <w:b/>
      <w:bCs/>
      <w:sz w:val="24"/>
      <w:szCs w:val="24"/>
      <w:u w:val="single"/>
    </w:rPr>
  </w:style>
  <w:style w:type="paragraph" w:customStyle="1" w:styleId="Normln1">
    <w:name w:val="Normální1"/>
    <w:rsid w:val="00A4322F"/>
    <w:pPr>
      <w:widowControl w:val="0"/>
      <w:snapToGrid w:val="0"/>
    </w:pPr>
    <w:rPr>
      <w:rFonts w:ascii="Times New Roman" w:eastAsia="Times New Roman" w:hAnsi="Times New Roman"/>
      <w:sz w:val="24"/>
    </w:rPr>
  </w:style>
  <w:style w:type="paragraph" w:styleId="Odstavecseseznamem">
    <w:name w:val="List Paragraph"/>
    <w:basedOn w:val="Normln"/>
    <w:uiPriority w:val="34"/>
    <w:qFormat/>
    <w:rsid w:val="006E54FC"/>
    <w:pPr>
      <w:ind w:left="720"/>
      <w:contextualSpacing/>
    </w:pPr>
    <w:rPr>
      <w:rFonts w:ascii="Times New Roman" w:eastAsia="Times New Roman" w:hAnsi="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45">
      <w:bodyDiv w:val="1"/>
      <w:marLeft w:val="0"/>
      <w:marRight w:val="0"/>
      <w:marTop w:val="0"/>
      <w:marBottom w:val="0"/>
      <w:divBdr>
        <w:top w:val="none" w:sz="0" w:space="0" w:color="auto"/>
        <w:left w:val="none" w:sz="0" w:space="0" w:color="auto"/>
        <w:bottom w:val="none" w:sz="0" w:space="0" w:color="auto"/>
        <w:right w:val="none" w:sz="0" w:space="0" w:color="auto"/>
      </w:divBdr>
    </w:div>
    <w:div w:id="961115869">
      <w:bodyDiv w:val="1"/>
      <w:marLeft w:val="0"/>
      <w:marRight w:val="0"/>
      <w:marTop w:val="0"/>
      <w:marBottom w:val="0"/>
      <w:divBdr>
        <w:top w:val="none" w:sz="0" w:space="0" w:color="auto"/>
        <w:left w:val="none" w:sz="0" w:space="0" w:color="auto"/>
        <w:bottom w:val="none" w:sz="0" w:space="0" w:color="auto"/>
        <w:right w:val="none" w:sz="0" w:space="0" w:color="auto"/>
      </w:divBdr>
    </w:div>
    <w:div w:id="1351443606">
      <w:bodyDiv w:val="1"/>
      <w:marLeft w:val="0"/>
      <w:marRight w:val="0"/>
      <w:marTop w:val="0"/>
      <w:marBottom w:val="0"/>
      <w:divBdr>
        <w:top w:val="none" w:sz="0" w:space="0" w:color="auto"/>
        <w:left w:val="none" w:sz="0" w:space="0" w:color="auto"/>
        <w:bottom w:val="none" w:sz="0" w:space="0" w:color="auto"/>
        <w:right w:val="none" w:sz="0" w:space="0" w:color="auto"/>
      </w:divBdr>
    </w:div>
    <w:div w:id="16903267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sk-praha.cz/wps/portal/root/o-spole&#269;nosti/o-spole&#269;nosti-TSK-Pra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F3EF-E2B1-4E46-9DCB-3B33D318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983</Characters>
  <Application>Microsoft Office Word</Application>
  <DocSecurity>0</DocSecurity>
  <Lines>8</Lines>
  <Paragraphs>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Jirsák Petr</cp:lastModifiedBy>
  <cp:revision>3</cp:revision>
  <cp:lastPrinted>2022-01-03T08:42:00Z</cp:lastPrinted>
  <dcterms:created xsi:type="dcterms:W3CDTF">2022-01-05T07:26:00Z</dcterms:created>
  <dcterms:modified xsi:type="dcterms:W3CDTF">2023-10-18T07:29:00Z</dcterms:modified>
</cp:coreProperties>
</file>