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15" w:rsidRDefault="00FA6E15" w:rsidP="00FA6E15">
      <w:pPr>
        <w:pStyle w:val="Nzev"/>
        <w:rPr>
          <w:sz w:val="32"/>
        </w:rPr>
      </w:pPr>
      <w:r>
        <w:rPr>
          <w:sz w:val="32"/>
        </w:rPr>
        <w:t>ŽÁDOST O STORNO SMLOUVY</w:t>
      </w:r>
    </w:p>
    <w:p w:rsidR="001340C3" w:rsidRDefault="001340C3" w:rsidP="00FA6E15">
      <w:pPr>
        <w:pStyle w:val="Nzev"/>
        <w:rPr>
          <w:sz w:val="32"/>
        </w:rPr>
      </w:pPr>
    </w:p>
    <w:p w:rsidR="001340C3" w:rsidRDefault="001340C3" w:rsidP="00FA6E15">
      <w:pPr>
        <w:pStyle w:val="Nzev"/>
        <w:rPr>
          <w:sz w:val="32"/>
        </w:rPr>
      </w:pPr>
      <w:r>
        <w:rPr>
          <w:sz w:val="32"/>
        </w:rPr>
        <w:t>Č. …………………</w:t>
      </w:r>
      <w:proofErr w:type="gramStart"/>
      <w:r>
        <w:rPr>
          <w:sz w:val="32"/>
        </w:rPr>
        <w:t>…</w:t>
      </w:r>
      <w:bookmarkStart w:id="0" w:name="_GoBack"/>
      <w:bookmarkEnd w:id="0"/>
      <w:r>
        <w:rPr>
          <w:sz w:val="32"/>
        </w:rPr>
        <w:t>..…</w:t>
      </w:r>
      <w:proofErr w:type="gramEnd"/>
      <w:r>
        <w:rPr>
          <w:sz w:val="32"/>
        </w:rPr>
        <w:t>………..</w:t>
      </w:r>
    </w:p>
    <w:p w:rsidR="001340C3" w:rsidRDefault="001340C3" w:rsidP="00FA6E15">
      <w:pPr>
        <w:pStyle w:val="Nzev"/>
        <w:rPr>
          <w:sz w:val="32"/>
        </w:rPr>
      </w:pPr>
    </w:p>
    <w:p w:rsidR="001340C3" w:rsidRDefault="001340C3" w:rsidP="00FA6E15">
      <w:pPr>
        <w:pStyle w:val="Nzev"/>
        <w:rPr>
          <w:sz w:val="32"/>
        </w:rPr>
      </w:pPr>
    </w:p>
    <w:p w:rsidR="00FA6E15" w:rsidRDefault="00FA6E15" w:rsidP="00FA6E15">
      <w:pPr>
        <w:jc w:val="both"/>
      </w:pPr>
      <w:r>
        <w:rPr>
          <w:b/>
          <w:bCs/>
          <w:u w:val="single"/>
        </w:rPr>
        <w:t>ŽADATEL:</w:t>
      </w:r>
    </w:p>
    <w:p w:rsidR="00FA6E15" w:rsidRDefault="00FA6E15" w:rsidP="00FA6E15">
      <w:pPr>
        <w:spacing w:line="276" w:lineRule="auto"/>
        <w:jc w:val="both"/>
      </w:pPr>
      <w:r>
        <w:t>Název/Jméno: …………………………</w:t>
      </w:r>
      <w:proofErr w:type="gramStart"/>
      <w:r>
        <w:t>…....…</w:t>
      </w:r>
      <w:proofErr w:type="gramEnd"/>
      <w:r>
        <w:t>……………………………………………….</w:t>
      </w:r>
    </w:p>
    <w:p w:rsidR="00FA6E15" w:rsidRDefault="00FA6E15" w:rsidP="00FA6E15">
      <w:pPr>
        <w:spacing w:line="276" w:lineRule="auto"/>
        <w:jc w:val="both"/>
      </w:pPr>
      <w:proofErr w:type="gramStart"/>
      <w:r>
        <w:t>Adresa: ..…</w:t>
      </w:r>
      <w:proofErr w:type="gramEnd"/>
      <w:r>
        <w:t>…..……………………………..……..........………..................……PSČ…...........</w:t>
      </w:r>
    </w:p>
    <w:p w:rsidR="00FA6E15" w:rsidRDefault="00FA6E15" w:rsidP="00FA6E15">
      <w:pPr>
        <w:spacing w:line="276" w:lineRule="auto"/>
        <w:jc w:val="both"/>
      </w:pPr>
      <w:proofErr w:type="gramStart"/>
      <w:r>
        <w:t>IČO/nar.: ...…</w:t>
      </w:r>
      <w:proofErr w:type="gramEnd"/>
      <w:r>
        <w:t>……………………….................  DIČ: …………………………………........</w:t>
      </w:r>
    </w:p>
    <w:p w:rsidR="00FA6E15" w:rsidRDefault="00FA6E15" w:rsidP="00FA6E15">
      <w:pPr>
        <w:spacing w:line="276" w:lineRule="auto"/>
        <w:jc w:val="both"/>
      </w:pPr>
      <w:r>
        <w:t xml:space="preserve">Plátce DPH       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Ano                           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Ne</w:t>
      </w:r>
    </w:p>
    <w:p w:rsidR="00FA6E15" w:rsidRDefault="00FA6E15" w:rsidP="00FA6E15">
      <w:pPr>
        <w:spacing w:line="276" w:lineRule="auto"/>
        <w:jc w:val="both"/>
      </w:pPr>
      <w:r>
        <w:t>Bankovní spojení: ………………………………………………………….</w:t>
      </w:r>
    </w:p>
    <w:p w:rsidR="00FA6E15" w:rsidRDefault="00FA6E15" w:rsidP="00FA6E15">
      <w:pPr>
        <w:spacing w:line="276" w:lineRule="auto"/>
        <w:jc w:val="both"/>
      </w:pPr>
      <w:r>
        <w:t>Kontaktní osoba: ………………………………………………………</w:t>
      </w:r>
      <w:proofErr w:type="gramStart"/>
      <w:r>
        <w:t>…..</w:t>
      </w:r>
      <w:proofErr w:type="gramEnd"/>
    </w:p>
    <w:p w:rsidR="00FA6E15" w:rsidRDefault="00FA6E15" w:rsidP="00FA6E15">
      <w:pPr>
        <w:spacing w:line="276" w:lineRule="auto"/>
        <w:ind w:right="-566"/>
        <w:jc w:val="both"/>
      </w:pPr>
      <w:r>
        <w:t xml:space="preserve">Telefon: ……........................e -mail: ........…………………… ID dat. </w:t>
      </w:r>
      <w:proofErr w:type="gramStart"/>
      <w:r>
        <w:t>schránky</w:t>
      </w:r>
      <w:proofErr w:type="gramEnd"/>
      <w:r>
        <w:t>…………............</w:t>
      </w:r>
    </w:p>
    <w:p w:rsidR="00FA6E15" w:rsidRDefault="00FA6E15" w:rsidP="00FA6E15">
      <w:pPr>
        <w:spacing w:line="276" w:lineRule="auto"/>
        <w:ind w:right="-566"/>
        <w:jc w:val="both"/>
      </w:pPr>
    </w:p>
    <w:p w:rsidR="00FA6E15" w:rsidRDefault="00FA6E15" w:rsidP="00FA6E15">
      <w:pPr>
        <w:spacing w:line="480" w:lineRule="auto"/>
        <w:jc w:val="both"/>
      </w:pPr>
      <w:r>
        <w:rPr>
          <w:b/>
          <w:bCs/>
          <w:sz w:val="26"/>
          <w:szCs w:val="26"/>
        </w:rPr>
        <w:t xml:space="preserve">Žádám TSK o stornování smlouvy z důvodu </w:t>
      </w:r>
      <w:r>
        <w:rPr>
          <w:bCs/>
          <w:sz w:val="26"/>
          <w:szCs w:val="26"/>
        </w:rPr>
        <w:t>………………………………………</w:t>
      </w:r>
    </w:p>
    <w:p w:rsidR="00FA6E15" w:rsidRDefault="00FA6E15" w:rsidP="00FA6E15">
      <w:pPr>
        <w:spacing w:line="48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…….…………..…………………………………………………………..……………</w:t>
      </w:r>
    </w:p>
    <w:p w:rsidR="00FA6E15" w:rsidRDefault="00FA6E15" w:rsidP="00FA6E15">
      <w:pPr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:rsidR="00FA6E15" w:rsidRDefault="00FA6E15" w:rsidP="00FA6E15">
      <w:pPr>
        <w:spacing w:line="360" w:lineRule="auto"/>
        <w:jc w:val="both"/>
      </w:pPr>
    </w:p>
    <w:p w:rsidR="00FA6E15" w:rsidRDefault="00FA6E15" w:rsidP="00FA6E15">
      <w:pPr>
        <w:jc w:val="both"/>
      </w:pPr>
      <w:r>
        <w:rPr>
          <w:b/>
          <w:bCs/>
          <w:u w:val="single"/>
        </w:rPr>
        <w:t>NÁJEMNÉ:</w:t>
      </w:r>
      <w:r>
        <w:tab/>
      </w:r>
    </w:p>
    <w:p w:rsidR="00FA6E15" w:rsidRDefault="00FA6E15" w:rsidP="00FA6E15">
      <w:pPr>
        <w:ind w:left="708" w:firstLine="708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nebylo uhrazeno</w:t>
      </w:r>
    </w:p>
    <w:p w:rsidR="00FA6E15" w:rsidRDefault="00FA6E15" w:rsidP="00FA6E15">
      <w:pPr>
        <w:ind w:left="708" w:firstLine="708"/>
        <w:jc w:val="both"/>
      </w:pPr>
    </w:p>
    <w:p w:rsidR="00FA6E15" w:rsidRDefault="00FA6E15" w:rsidP="00FA6E15">
      <w:pPr>
        <w:jc w:val="both"/>
      </w:pPr>
      <w:r>
        <w:tab/>
      </w:r>
      <w:r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bylo uhrazeno a žádám o navrácení nájemného ve výši ………….</w:t>
      </w:r>
      <w:proofErr w:type="gramStart"/>
      <w:r>
        <w:t>….  Kč</w:t>
      </w:r>
      <w:proofErr w:type="gramEnd"/>
    </w:p>
    <w:p w:rsidR="00FA6E15" w:rsidRDefault="00FA6E15" w:rsidP="00FA6E15">
      <w:pPr>
        <w:jc w:val="both"/>
      </w:pPr>
      <w:r>
        <w:tab/>
      </w:r>
    </w:p>
    <w:p w:rsidR="00FA6E15" w:rsidRDefault="00FA6E15" w:rsidP="00FA6E15">
      <w:pPr>
        <w:ind w:left="1416" w:firstLine="708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převodem na </w:t>
      </w:r>
      <w:proofErr w:type="gramStart"/>
      <w:r>
        <w:t xml:space="preserve">č. </w:t>
      </w:r>
      <w:proofErr w:type="spellStart"/>
      <w:r>
        <w:t>ú.</w:t>
      </w:r>
      <w:proofErr w:type="spellEnd"/>
      <w:r>
        <w:t>: ...…</w:t>
      </w:r>
      <w:proofErr w:type="gramEnd"/>
      <w:r>
        <w:t>………………………………............</w:t>
      </w:r>
    </w:p>
    <w:p w:rsidR="00FA6E15" w:rsidRDefault="00FA6E15" w:rsidP="00FA6E15">
      <w:pPr>
        <w:ind w:left="1416" w:firstLine="708"/>
        <w:jc w:val="both"/>
      </w:pPr>
    </w:p>
    <w:p w:rsidR="00FA6E15" w:rsidRDefault="00FA6E15" w:rsidP="00FA6E15">
      <w:pPr>
        <w:ind w:left="2124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FORMCHECKBOX </w:instrText>
      </w:r>
      <w:r w:rsidR="00D579CC">
        <w:fldChar w:fldCharType="separate"/>
      </w:r>
      <w:r>
        <w:fldChar w:fldCharType="end"/>
      </w:r>
      <w:bookmarkEnd w:id="1"/>
      <w:r>
        <w:t xml:space="preserve"> poštovní poukázkou na </w:t>
      </w:r>
      <w:proofErr w:type="gramStart"/>
      <w:r>
        <w:t xml:space="preserve">adresu : </w:t>
      </w:r>
      <w:proofErr w:type="gramEnd"/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výše uvedenou</w:t>
      </w:r>
    </w:p>
    <w:p w:rsidR="00FA6E15" w:rsidRDefault="00FA6E15" w:rsidP="00FA6E15">
      <w:pPr>
        <w:ind w:left="2124"/>
        <w:jc w:val="both"/>
      </w:pPr>
      <w:r>
        <w:tab/>
      </w:r>
      <w:r>
        <w:tab/>
      </w:r>
      <w:r>
        <w:tab/>
      </w:r>
      <w:r>
        <w:tab/>
        <w:t xml:space="preserve">         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jinou:</w:t>
      </w:r>
    </w:p>
    <w:p w:rsidR="00FA6E15" w:rsidRDefault="00FA6E15" w:rsidP="00FA6E15">
      <w:pPr>
        <w:jc w:val="both"/>
      </w:pPr>
    </w:p>
    <w:p w:rsidR="00FA6E15" w:rsidRDefault="00FA6E15" w:rsidP="00FA6E15">
      <w:pPr>
        <w:jc w:val="both"/>
      </w:pPr>
    </w:p>
    <w:p w:rsidR="00FA6E15" w:rsidRDefault="00FA6E15" w:rsidP="00FA6E15">
      <w:pPr>
        <w:jc w:val="both"/>
      </w:pPr>
    </w:p>
    <w:p w:rsidR="00FA6E15" w:rsidRDefault="00FA6E15" w:rsidP="00FA6E15">
      <w:pPr>
        <w:jc w:val="both"/>
      </w:pPr>
      <w:r>
        <w:tab/>
      </w:r>
      <w:r>
        <w:tab/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CC">
        <w:fldChar w:fldCharType="separate"/>
      </w:r>
      <w:r>
        <w:fldChar w:fldCharType="end"/>
      </w:r>
      <w:r>
        <w:t xml:space="preserve"> nevyplývá z výpůjční smlouvy</w:t>
      </w:r>
    </w:p>
    <w:p w:rsidR="00FA6E15" w:rsidRDefault="00FA6E15" w:rsidP="00FA6E15">
      <w:pPr>
        <w:jc w:val="both"/>
      </w:pPr>
    </w:p>
    <w:p w:rsidR="00FA6E15" w:rsidRDefault="00FA6E15" w:rsidP="00FA6E15">
      <w:pPr>
        <w:jc w:val="both"/>
      </w:pPr>
    </w:p>
    <w:p w:rsidR="00FA6E15" w:rsidRDefault="00FA6E15" w:rsidP="00FA6E15">
      <w:pPr>
        <w:jc w:val="both"/>
      </w:pPr>
      <w:r>
        <w:t>Datum žádosti: ………………………</w:t>
      </w:r>
      <w:r>
        <w:tab/>
      </w:r>
      <w:r>
        <w:tab/>
        <w:t>Podpis žadatele: ………………………</w:t>
      </w:r>
    </w:p>
    <w:p w:rsidR="00772E21" w:rsidRPr="00FA6E15" w:rsidRDefault="00D579CC" w:rsidP="00FA6E15"/>
    <w:sectPr w:rsidR="00772E21" w:rsidRPr="00FA6E15" w:rsidSect="00B65487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CC" w:rsidRDefault="00D579CC" w:rsidP="00B65487">
      <w:r>
        <w:separator/>
      </w:r>
    </w:p>
  </w:endnote>
  <w:endnote w:type="continuationSeparator" w:id="0">
    <w:p w:rsidR="00D579CC" w:rsidRDefault="00D579CC" w:rsidP="00B6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87" w:rsidRPr="00CF47B6" w:rsidRDefault="00B65487" w:rsidP="00B65487">
    <w:pPr>
      <w:pStyle w:val="Zpat"/>
      <w:jc w:val="both"/>
      <w:rPr>
        <w:rFonts w:ascii="Arial" w:hAnsi="Arial" w:cs="Arial"/>
        <w:i/>
        <w:sz w:val="16"/>
        <w:szCs w:val="16"/>
      </w:rPr>
    </w:pPr>
    <w:r w:rsidRPr="00CF47B6">
      <w:rPr>
        <w:rFonts w:ascii="Arial" w:hAnsi="Arial" w:cs="Arial"/>
        <w:i/>
        <w:sz w:val="16"/>
        <w:szCs w:val="16"/>
      </w:rPr>
      <w:t>TSK hl. m. Prahy a.s. z</w:t>
    </w:r>
    <w:r>
      <w:rPr>
        <w:rFonts w:ascii="Arial" w:hAnsi="Arial" w:cs="Arial"/>
        <w:i/>
        <w:sz w:val="16"/>
        <w:szCs w:val="16"/>
      </w:rPr>
      <w:t>pracovává vyplněné osobní údaje z důvodu plnění smlouvy</w:t>
    </w:r>
    <w:r w:rsidRPr="00CF47B6">
      <w:rPr>
        <w:rFonts w:ascii="Arial" w:hAnsi="Arial" w:cs="Arial"/>
        <w:i/>
        <w:sz w:val="16"/>
        <w:szCs w:val="16"/>
      </w:rPr>
      <w:t xml:space="preserve">. Informaci o zpracování osobních údajů naleznete na adrese </w:t>
    </w:r>
    <w:hyperlink r:id="rId1" w:anchor="zoou" w:history="1">
      <w:r w:rsidRPr="00CF47B6">
        <w:rPr>
          <w:rStyle w:val="Hypertextovodkaz"/>
          <w:rFonts w:ascii="Arial" w:hAnsi="Arial" w:cs="Arial"/>
          <w:i/>
          <w:sz w:val="16"/>
          <w:szCs w:val="16"/>
        </w:rPr>
        <w:t>http://www.tsk-praha.cz/wps/portal/root/o-společnosti/o-společnosti-TSK-Praha/</w:t>
      </w:r>
      <w:r w:rsidRPr="00CF47B6">
        <w:rPr>
          <w:rStyle w:val="Hypertextovodkaz"/>
          <w:rFonts w:ascii="Arial" w:hAnsi="Arial" w:cs="Arial"/>
          <w:i/>
          <w:sz w:val="16"/>
          <w:szCs w:val="16"/>
          <w:lang w:val="en-US"/>
        </w:rPr>
        <w:t>#</w:t>
      </w:r>
      <w:proofErr w:type="spellStart"/>
      <w:r w:rsidRPr="00CF47B6">
        <w:rPr>
          <w:rStyle w:val="Hypertextovodkaz"/>
          <w:rFonts w:ascii="Arial" w:hAnsi="Arial" w:cs="Arial"/>
          <w:i/>
          <w:sz w:val="16"/>
          <w:szCs w:val="16"/>
        </w:rPr>
        <w:t>zoou</w:t>
      </w:r>
      <w:proofErr w:type="spellEnd"/>
    </w:hyperlink>
  </w:p>
  <w:p w:rsidR="00B65487" w:rsidRPr="00425DD3" w:rsidRDefault="00B65487" w:rsidP="00B65487">
    <w:pPr>
      <w:pStyle w:val="Zpat"/>
      <w:jc w:val="both"/>
      <w:rPr>
        <w:rFonts w:ascii="Arial" w:hAnsi="Arial" w:cs="Arial"/>
        <w:i/>
        <w:sz w:val="16"/>
        <w:szCs w:val="16"/>
        <w:u w:val="single"/>
      </w:rPr>
    </w:pPr>
    <w:r w:rsidRPr="00425DD3">
      <w:rPr>
        <w:rFonts w:ascii="Arial" w:hAnsi="Arial" w:cs="Arial"/>
        <w:i/>
        <w:sz w:val="16"/>
        <w:szCs w:val="16"/>
        <w:u w:val="single"/>
      </w:rPr>
      <w:t>Upozornění:</w:t>
    </w:r>
  </w:p>
  <w:p w:rsidR="00B65487" w:rsidRPr="00B65487" w:rsidRDefault="00B65487" w:rsidP="00B65487">
    <w:pPr>
      <w:pStyle w:val="Zpat"/>
      <w:jc w:val="both"/>
      <w:rPr>
        <w:rFonts w:ascii="Arial" w:hAnsi="Arial" w:cs="Arial"/>
        <w:i/>
        <w:sz w:val="16"/>
        <w:szCs w:val="16"/>
      </w:rPr>
    </w:pPr>
    <w:r w:rsidRPr="00CF47B6">
      <w:rPr>
        <w:rFonts w:ascii="Arial" w:hAnsi="Arial" w:cs="Arial"/>
        <w:i/>
        <w:sz w:val="16"/>
        <w:szCs w:val="16"/>
      </w:rPr>
      <w:t xml:space="preserve">Technická správa komunikací </w:t>
    </w:r>
    <w:proofErr w:type="gramStart"/>
    <w:r w:rsidRPr="00CF47B6">
      <w:rPr>
        <w:rFonts w:ascii="Arial" w:hAnsi="Arial" w:cs="Arial"/>
        <w:i/>
        <w:sz w:val="16"/>
        <w:szCs w:val="16"/>
      </w:rPr>
      <w:t>hl .m.</w:t>
    </w:r>
    <w:proofErr w:type="gramEnd"/>
    <w:r w:rsidRPr="00CF47B6">
      <w:rPr>
        <w:rFonts w:ascii="Arial" w:hAnsi="Arial" w:cs="Arial"/>
        <w:i/>
        <w:sz w:val="16"/>
        <w:szCs w:val="16"/>
      </w:rPr>
      <w:t xml:space="preserve"> Prahy a.s. (dále jen ,,</w:t>
    </w:r>
    <w:proofErr w:type="gramStart"/>
    <w:r w:rsidRPr="00CF47B6">
      <w:rPr>
        <w:rFonts w:ascii="Arial" w:hAnsi="Arial" w:cs="Arial"/>
        <w:i/>
        <w:sz w:val="16"/>
        <w:szCs w:val="16"/>
      </w:rPr>
      <w:t>TSK“).odmítá</w:t>
    </w:r>
    <w:proofErr w:type="gramEnd"/>
    <w:r w:rsidRPr="00CF47B6">
      <w:rPr>
        <w:rFonts w:ascii="Arial" w:hAnsi="Arial" w:cs="Arial"/>
        <w:i/>
        <w:sz w:val="16"/>
        <w:szCs w:val="16"/>
      </w:rPr>
      <w:t xml:space="preserve"> při své činnosti jakékoli protiprávní a neetické jednání a v maximální míře dodržuje transparentnost a legalitu. Zaměstnanci a osoby jednající za TSK jsou povinni se při svém jednání řídit zásadami </w:t>
    </w:r>
    <w:proofErr w:type="spellStart"/>
    <w:r w:rsidRPr="00CF47B6">
      <w:rPr>
        <w:rFonts w:ascii="Arial" w:hAnsi="Arial" w:cs="Arial"/>
        <w:i/>
        <w:sz w:val="16"/>
        <w:szCs w:val="16"/>
      </w:rPr>
      <w:t>Criminal</w:t>
    </w:r>
    <w:proofErr w:type="spellEnd"/>
    <w:r w:rsidRPr="00CF47B6">
      <w:rPr>
        <w:rFonts w:ascii="Arial" w:hAnsi="Arial" w:cs="Arial"/>
        <w:i/>
        <w:sz w:val="16"/>
        <w:szCs w:val="16"/>
      </w:rPr>
      <w:t xml:space="preserve"> </w:t>
    </w:r>
    <w:proofErr w:type="spellStart"/>
    <w:r w:rsidRPr="00CF47B6">
      <w:rPr>
        <w:rFonts w:ascii="Arial" w:hAnsi="Arial" w:cs="Arial"/>
        <w:i/>
        <w:sz w:val="16"/>
        <w:szCs w:val="16"/>
      </w:rPr>
      <w:t>compliance</w:t>
    </w:r>
    <w:proofErr w:type="spellEnd"/>
    <w:r w:rsidRPr="00CF47B6">
      <w:rPr>
        <w:rFonts w:ascii="Arial" w:hAnsi="Arial" w:cs="Arial"/>
        <w:i/>
        <w:sz w:val="16"/>
        <w:szCs w:val="16"/>
      </w:rPr>
      <w:t xml:space="preserve"> programu (dále </w:t>
    </w:r>
    <w:proofErr w:type="gramStart"/>
    <w:r w:rsidRPr="00CF47B6">
      <w:rPr>
        <w:rFonts w:ascii="Arial" w:hAnsi="Arial" w:cs="Arial"/>
        <w:i/>
        <w:sz w:val="16"/>
        <w:szCs w:val="16"/>
      </w:rPr>
      <w:t>jen ,,CCP</w:t>
    </w:r>
    <w:proofErr w:type="gramEnd"/>
    <w:r w:rsidRPr="00CF47B6">
      <w:rPr>
        <w:rFonts w:ascii="Arial" w:hAnsi="Arial" w:cs="Arial"/>
        <w:i/>
        <w:sz w:val="16"/>
        <w:szCs w:val="16"/>
      </w:rPr>
      <w:t>“), který je nedílnou součástí firemní kultury TSK. Každá z osob jednající za TSK je povinna oznámit jakékoli podezřelé a protiprávní jednání, které je v rozporu s CCP. Pokud osoba jednající za TSK jedná v  rozporu s CCP, není takové jednání považováno za jednání v rámci nebo v zájmu TSK</w:t>
    </w:r>
    <w:r>
      <w:rPr>
        <w:rFonts w:ascii="Arial" w:hAnsi="Arial" w:cs="Arial"/>
        <w:i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CC" w:rsidRDefault="00D579CC" w:rsidP="00B65487">
      <w:r>
        <w:separator/>
      </w:r>
    </w:p>
  </w:footnote>
  <w:footnote w:type="continuationSeparator" w:id="0">
    <w:p w:rsidR="00D579CC" w:rsidRDefault="00D579CC" w:rsidP="00B6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87" w:rsidRPr="00B65487" w:rsidRDefault="00B65487" w:rsidP="00B65487">
    <w:pPr>
      <w:tabs>
        <w:tab w:val="center" w:pos="4536"/>
      </w:tabs>
      <w:spacing w:before="100" w:beforeAutospacing="1" w:after="100" w:afterAutospacing="1" w:line="276" w:lineRule="auto"/>
      <w:ind w:left="2835" w:right="-1525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D79B1" wp14:editId="4BB24781">
          <wp:simplePos x="0" y="0"/>
          <wp:positionH relativeFrom="column">
            <wp:posOffset>-217805</wp:posOffset>
          </wp:positionH>
          <wp:positionV relativeFrom="paragraph">
            <wp:posOffset>-115570</wp:posOffset>
          </wp:positionV>
          <wp:extent cx="1254125" cy="85852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6DEF4A" wp14:editId="4181B20A">
              <wp:simplePos x="0" y="0"/>
              <wp:positionH relativeFrom="column">
                <wp:posOffset>1792605</wp:posOffset>
              </wp:positionH>
              <wp:positionV relativeFrom="paragraph">
                <wp:posOffset>746759</wp:posOffset>
              </wp:positionV>
              <wp:extent cx="4416425" cy="0"/>
              <wp:effectExtent l="0" t="0" r="22225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164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1.15pt,58.8pt" to="488.9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" strokecolor="windowText">
              <o:lock v:ext="edit" shapetype="f"/>
            </v:line>
          </w:pict>
        </mc:Fallback>
      </mc:AlternateContent>
    </w:r>
    <w:r w:rsidRPr="00357C0B">
      <w:rPr>
        <w:b/>
        <w:bCs/>
        <w:sz w:val="28"/>
        <w:szCs w:val="28"/>
      </w:rPr>
      <w:t>Technická správa komunikací hl. m. Prahy, a. s.</w:t>
    </w:r>
    <w:r w:rsidRPr="00357C0B">
      <w:rPr>
        <w:sz w:val="28"/>
        <w:szCs w:val="28"/>
      </w:rPr>
      <w:br/>
      <w:t>Řásnovka 770/8</w:t>
    </w:r>
    <w:r w:rsidRPr="00357C0B">
      <w:rPr>
        <w:sz w:val="28"/>
        <w:szCs w:val="28"/>
      </w:rPr>
      <w:br/>
      <w:t>110 00 Praha 1 – Staré Město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87"/>
    <w:rsid w:val="000C6F0A"/>
    <w:rsid w:val="001340C3"/>
    <w:rsid w:val="00150084"/>
    <w:rsid w:val="00202C56"/>
    <w:rsid w:val="00970D54"/>
    <w:rsid w:val="00A170FA"/>
    <w:rsid w:val="00B65487"/>
    <w:rsid w:val="00C03E33"/>
    <w:rsid w:val="00CA4E2C"/>
    <w:rsid w:val="00D579CC"/>
    <w:rsid w:val="00FA6E15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6548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65487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B6548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Normln1">
    <w:name w:val="Normální1"/>
    <w:rsid w:val="00B654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6548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65487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B6548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Normln1">
    <w:name w:val="Normální1"/>
    <w:rsid w:val="00B654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k-praha.cz/wps/portal/root/o-spole&#269;nosti/o-spole&#269;nosti-TSK-Prah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Minaříková</dc:creator>
  <cp:lastModifiedBy>Roman Vítek</cp:lastModifiedBy>
  <cp:revision>5</cp:revision>
  <dcterms:created xsi:type="dcterms:W3CDTF">2018-06-07T11:10:00Z</dcterms:created>
  <dcterms:modified xsi:type="dcterms:W3CDTF">2018-08-29T08:21:00Z</dcterms:modified>
</cp:coreProperties>
</file>